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EEDCD5" w14:textId="77777777" w:rsidR="009F7EF4" w:rsidRDefault="009F7EF4">
      <w:pPr>
        <w:pStyle w:val="Textoindependiente"/>
        <w:rPr>
          <w:rFonts w:ascii="Montserrat" w:hAnsi="Montserrat"/>
          <w:b w:val="0"/>
          <w:sz w:val="24"/>
          <w:szCs w:val="24"/>
        </w:rPr>
      </w:pPr>
    </w:p>
    <w:p w14:paraId="323DB7C8" w14:textId="77777777" w:rsidR="007127A0" w:rsidRDefault="007127A0" w:rsidP="00CA39BC">
      <w:pPr>
        <w:pStyle w:val="Textoindependiente"/>
        <w:spacing w:after="240"/>
        <w:rPr>
          <w:rFonts w:ascii="Montserrat" w:hAnsi="Montserrat"/>
          <w:b w:val="0"/>
          <w:sz w:val="24"/>
          <w:szCs w:val="24"/>
        </w:rPr>
      </w:pPr>
    </w:p>
    <w:p w14:paraId="04C04B67" w14:textId="77777777" w:rsidR="007127A0" w:rsidRDefault="007127A0" w:rsidP="00CA39BC">
      <w:pPr>
        <w:pStyle w:val="Textoindependiente"/>
        <w:spacing w:after="240" w:line="276" w:lineRule="auto"/>
        <w:rPr>
          <w:rFonts w:ascii="Montserrat" w:hAnsi="Montserrat"/>
          <w:b w:val="0"/>
          <w:sz w:val="24"/>
          <w:szCs w:val="24"/>
        </w:rPr>
      </w:pPr>
    </w:p>
    <w:p w14:paraId="3A93858A" w14:textId="77777777" w:rsidR="003B2CD9" w:rsidRPr="00475976" w:rsidRDefault="003B2CD9" w:rsidP="00CA39BC">
      <w:pPr>
        <w:widowControl/>
        <w:autoSpaceDE/>
        <w:autoSpaceDN/>
        <w:spacing w:after="240" w:line="276" w:lineRule="auto"/>
        <w:jc w:val="center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SEMBLANZA ACADÉMICA</w:t>
      </w:r>
    </w:p>
    <w:p w14:paraId="22B6FF25" w14:textId="29FDFCB6" w:rsidR="00F47C8B" w:rsidRPr="00475976" w:rsidRDefault="003B2CD9" w:rsidP="00CA39BC">
      <w:pPr>
        <w:widowControl/>
        <w:autoSpaceDE/>
        <w:autoSpaceDN/>
        <w:spacing w:after="240" w:line="276" w:lineRule="auto"/>
        <w:jc w:val="both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NOMBRE: </w:t>
      </w:r>
      <w:r w:rsidR="00B96491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Adriana Berenice Pérez Jiménez</w:t>
      </w:r>
    </w:p>
    <w:p w14:paraId="144EA489" w14:textId="77777777" w:rsidR="003B2CD9" w:rsidRPr="00475976" w:rsidRDefault="003B2CD9" w:rsidP="00CA39BC">
      <w:pPr>
        <w:widowControl/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FORMACIÓN ACADÉMICA:</w:t>
      </w:r>
    </w:p>
    <w:p w14:paraId="35268132" w14:textId="3C5B20C5" w:rsidR="00F47C8B" w:rsidRDefault="003B2CD9" w:rsidP="00D24C91">
      <w:pPr>
        <w:pStyle w:val="Prrafodelista"/>
        <w:numPr>
          <w:ilvl w:val="0"/>
          <w:numId w:val="2"/>
        </w:numPr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CA39BC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Licenciatura </w:t>
      </w:r>
      <w:r w:rsidR="00E50DD2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en </w:t>
      </w:r>
      <w:r w:rsidR="00B96491">
        <w:rPr>
          <w:rFonts w:ascii="Montserrat" w:eastAsia="Times New Roman" w:hAnsi="Montserrat" w:cs="Arial"/>
          <w:sz w:val="24"/>
          <w:szCs w:val="24"/>
          <w:lang w:val="es-MX" w:eastAsia="es-MX"/>
        </w:rPr>
        <w:t>Química de Alimentos</w:t>
      </w:r>
      <w:r w:rsidR="00D24C91">
        <w:rPr>
          <w:rFonts w:ascii="Montserrat" w:eastAsia="Times New Roman" w:hAnsi="Montserrat" w:cs="Arial"/>
          <w:sz w:val="24"/>
          <w:szCs w:val="24"/>
          <w:lang w:val="es-MX" w:eastAsia="es-MX"/>
        </w:rPr>
        <w:t>.</w:t>
      </w:r>
    </w:p>
    <w:p w14:paraId="7A21B767" w14:textId="4FC0F3B1" w:rsidR="00B96491" w:rsidRDefault="00B96491" w:rsidP="00B96491">
      <w:pPr>
        <w:pStyle w:val="Prrafodelista"/>
        <w:numPr>
          <w:ilvl w:val="0"/>
          <w:numId w:val="2"/>
        </w:numPr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Maestría en Ciencias Bioquímicas.</w:t>
      </w:r>
    </w:p>
    <w:p w14:paraId="6590F103" w14:textId="61289FDF" w:rsidR="00B96491" w:rsidRDefault="00B96491" w:rsidP="00D24C91">
      <w:pPr>
        <w:pStyle w:val="Prrafodelista"/>
        <w:numPr>
          <w:ilvl w:val="0"/>
          <w:numId w:val="2"/>
        </w:numPr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Doctorado en Ciencias Bioquímicas (cursando)</w:t>
      </w:r>
    </w:p>
    <w:p w14:paraId="27AD54E7" w14:textId="77777777" w:rsidR="003B2CD9" w:rsidRPr="00475976" w:rsidRDefault="003B2CD9" w:rsidP="00CA39BC">
      <w:pPr>
        <w:widowControl/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DOCENTE:</w:t>
      </w:r>
    </w:p>
    <w:p w14:paraId="372DEE67" w14:textId="2A977FD1" w:rsidR="003805FE" w:rsidRDefault="003805FE" w:rsidP="003805FE">
      <w:pPr>
        <w:pStyle w:val="Prrafodelista"/>
        <w:widowControl/>
        <w:numPr>
          <w:ilvl w:val="0"/>
          <w:numId w:val="3"/>
        </w:numPr>
        <w:autoSpaceDE/>
        <w:autoSpaceDN/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Académica de la EDN del ISSSTE impartiendo:</w:t>
      </w:r>
    </w:p>
    <w:p w14:paraId="2D2C2981" w14:textId="4F4BD77D" w:rsidR="00D24C91" w:rsidRDefault="00B96491" w:rsidP="00D24C91">
      <w:pPr>
        <w:pStyle w:val="Prrafodelista"/>
        <w:widowControl/>
        <w:numPr>
          <w:ilvl w:val="1"/>
          <w:numId w:val="3"/>
        </w:numPr>
        <w:autoSpaceDE/>
        <w:autoSpaceDN/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Nutrición Molecular</w:t>
      </w:r>
    </w:p>
    <w:p w14:paraId="643B3ACE" w14:textId="2D503D09" w:rsidR="00B96491" w:rsidRDefault="00B96491" w:rsidP="00D24C91">
      <w:pPr>
        <w:pStyle w:val="Prrafodelista"/>
        <w:widowControl/>
        <w:numPr>
          <w:ilvl w:val="1"/>
          <w:numId w:val="3"/>
        </w:numPr>
        <w:autoSpaceDE/>
        <w:autoSpaceDN/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Bioquímica de la Nutrición</w:t>
      </w:r>
    </w:p>
    <w:p w14:paraId="758FEBA6" w14:textId="758812CC" w:rsidR="00B96491" w:rsidRDefault="00B96491" w:rsidP="00B96491">
      <w:pPr>
        <w:pStyle w:val="Prrafodelista"/>
        <w:widowControl/>
        <w:numPr>
          <w:ilvl w:val="0"/>
          <w:numId w:val="3"/>
        </w:numPr>
        <w:autoSpaceDE/>
        <w:autoSpaceDN/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Académica de la Facultad de Química de la UNAM impartiendo:</w:t>
      </w:r>
    </w:p>
    <w:p w14:paraId="4A388661" w14:textId="3E874587" w:rsidR="00B96491" w:rsidRDefault="00B96491" w:rsidP="00B96491">
      <w:pPr>
        <w:pStyle w:val="Prrafodelista"/>
        <w:widowControl/>
        <w:numPr>
          <w:ilvl w:val="1"/>
          <w:numId w:val="3"/>
        </w:numPr>
        <w:autoSpaceDE/>
        <w:autoSpaceDN/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Nutrición</w:t>
      </w:r>
    </w:p>
    <w:p w14:paraId="1C853D24" w14:textId="4DAE7921" w:rsidR="00B96491" w:rsidRDefault="00B96491" w:rsidP="00B96491">
      <w:pPr>
        <w:pStyle w:val="Prrafodelista"/>
        <w:widowControl/>
        <w:numPr>
          <w:ilvl w:val="0"/>
          <w:numId w:val="3"/>
        </w:numPr>
        <w:autoSpaceDE/>
        <w:autoSpaceDN/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Académica de la UACM impartiendo:</w:t>
      </w:r>
    </w:p>
    <w:p w14:paraId="4F1AAEBD" w14:textId="54B1883B" w:rsidR="00B96491" w:rsidRDefault="00B96491" w:rsidP="00B96491">
      <w:pPr>
        <w:pStyle w:val="Prrafodelista"/>
        <w:widowControl/>
        <w:numPr>
          <w:ilvl w:val="1"/>
          <w:numId w:val="3"/>
        </w:numPr>
        <w:autoSpaceDE/>
        <w:autoSpaceDN/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Epigenética de las enfermedades metabólicas</w:t>
      </w:r>
    </w:p>
    <w:p w14:paraId="6C3A7AB5" w14:textId="1A827495" w:rsidR="003D391C" w:rsidRDefault="003B2CD9" w:rsidP="003D391C">
      <w:pPr>
        <w:widowControl/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LABORAL:</w:t>
      </w:r>
      <w:r>
        <w:rPr>
          <w:rFonts w:ascii="Montserrat" w:eastAsia="Times New Roman" w:hAnsi="Montserrat" w:cs="Arial"/>
          <w:sz w:val="24"/>
          <w:szCs w:val="24"/>
          <w:lang w:val="es-MX" w:eastAsia="es-MX"/>
        </w:rPr>
        <w:tab/>
      </w:r>
    </w:p>
    <w:p w14:paraId="0C9476F8" w14:textId="6B7DF047" w:rsidR="00D24C91" w:rsidRPr="003805FE" w:rsidRDefault="007B1FC9" w:rsidP="003805FE">
      <w:pPr>
        <w:pStyle w:val="Prrafodelista"/>
        <w:widowControl/>
        <w:numPr>
          <w:ilvl w:val="0"/>
          <w:numId w:val="3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Facultad de Química de la UNAM</w:t>
      </w:r>
    </w:p>
    <w:p w14:paraId="1CF09150" w14:textId="62CC8ADD" w:rsidR="009F7EF4" w:rsidRDefault="003B2CD9" w:rsidP="00B96491">
      <w:pPr>
        <w:widowControl/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AREA DE DESARROLLO:</w:t>
      </w:r>
    </w:p>
    <w:p w14:paraId="5BF8280F" w14:textId="51B38A08" w:rsidR="00B96491" w:rsidRPr="00B96491" w:rsidRDefault="00B96491" w:rsidP="00B96491">
      <w:pPr>
        <w:pStyle w:val="Prrafodelista"/>
        <w:widowControl/>
        <w:numPr>
          <w:ilvl w:val="0"/>
          <w:numId w:val="3"/>
        </w:numPr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Cambios epigenéticos asociados a la disminución de la adipogénesis en la obesidad en el Lab. De Fisiología de Nutrición INCMNSZ</w:t>
      </w:r>
    </w:p>
    <w:sectPr w:rsidR="00B96491" w:rsidRPr="00B96491" w:rsidSect="00731E4A">
      <w:headerReference w:type="default" r:id="rId7"/>
      <w:footerReference w:type="default" r:id="rId8"/>
      <w:pgSz w:w="12190" w:h="15880"/>
      <w:pgMar w:top="860" w:right="900" w:bottom="280" w:left="1020" w:header="720" w:footer="99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AC832A" w14:textId="77777777" w:rsidR="0066244B" w:rsidRDefault="0066244B" w:rsidP="004E50CF">
      <w:r>
        <w:separator/>
      </w:r>
    </w:p>
  </w:endnote>
  <w:endnote w:type="continuationSeparator" w:id="0">
    <w:p w14:paraId="70FE5E31" w14:textId="77777777" w:rsidR="0066244B" w:rsidRDefault="0066244B" w:rsidP="004E5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altName w:val="Courier New"/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E131C" w14:textId="373C513C" w:rsidR="00261C05" w:rsidRPr="00AA05A4" w:rsidRDefault="00731E4A">
    <w:pPr>
      <w:pStyle w:val="Piedepgina"/>
      <w:rPr>
        <w:rFonts w:ascii="Montserrat" w:hAnsi="Montserrat"/>
        <w:b/>
        <w:bCs/>
        <w:color w:val="D6B381"/>
        <w:sz w:val="14"/>
        <w:szCs w:val="14"/>
      </w:rPr>
    </w:pPr>
    <w:r w:rsidRPr="00731E4A"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2C843906" wp14:editId="6D6DAC6A">
          <wp:simplePos x="0" y="0"/>
          <wp:positionH relativeFrom="column">
            <wp:posOffset>482</wp:posOffset>
          </wp:positionH>
          <wp:positionV relativeFrom="paragraph">
            <wp:posOffset>-53428</wp:posOffset>
          </wp:positionV>
          <wp:extent cx="6412375" cy="744819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1019"/>
                  <a:stretch/>
                </pic:blipFill>
                <pic:spPr bwMode="auto">
                  <a:xfrm>
                    <a:off x="0" y="0"/>
                    <a:ext cx="6438534" cy="7478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DE7F4C" w14:textId="62771E3E" w:rsidR="00B75667" w:rsidRPr="00825977" w:rsidRDefault="00B75667">
    <w:pPr>
      <w:pStyle w:val="Piedepgina"/>
      <w:rPr>
        <w:rFonts w:ascii="Montserrat SemiBold" w:hAnsi="Montserrat SemiBold"/>
        <w:b/>
        <w:bCs/>
        <w:color w:val="D6B381"/>
        <w:sz w:val="14"/>
        <w:szCs w:val="14"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Nombre de Calle No. 000, Col. Colonia, CP. 00000, Municipio o Alcaldía, Estado.</w:t>
    </w:r>
  </w:p>
  <w:p w14:paraId="167371BC" w14:textId="2AC3DE85" w:rsidR="00B75667" w:rsidRPr="00825977" w:rsidRDefault="00B75667">
    <w:pPr>
      <w:pStyle w:val="Piedepgina"/>
      <w:rPr>
        <w:rFonts w:ascii="Montserrat SemiBold" w:hAnsi="Montserrat SemiBold"/>
        <w:b/>
        <w:bCs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Tel: (00) 0000 0000</w:t>
    </w:r>
    <w:r w:rsidR="00AA05A4" w:rsidRPr="00825977">
      <w:rPr>
        <w:rFonts w:ascii="Montserrat SemiBold" w:hAnsi="Montserrat SemiBold"/>
        <w:b/>
        <w:bCs/>
        <w:color w:val="D6B381"/>
        <w:sz w:val="14"/>
        <w:szCs w:val="14"/>
      </w:rPr>
      <w:t xml:space="preserve">    www.gob.mx/organismo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CFFEE7" w14:textId="77777777" w:rsidR="0066244B" w:rsidRDefault="0066244B" w:rsidP="004E50CF">
      <w:r>
        <w:separator/>
      </w:r>
    </w:p>
  </w:footnote>
  <w:footnote w:type="continuationSeparator" w:id="0">
    <w:p w14:paraId="47CD87DD" w14:textId="77777777" w:rsidR="0066244B" w:rsidRDefault="0066244B" w:rsidP="004E50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FCBBF" w14:textId="531FD8E5" w:rsidR="00261C05" w:rsidRDefault="003B504E">
    <w:pPr>
      <w:pStyle w:val="Encabezado"/>
    </w:pPr>
    <w:r w:rsidRPr="003B504E">
      <w:rPr>
        <w:noProof/>
        <w:lang w:val="es-MX" w:eastAsia="es-MX"/>
      </w:rPr>
      <w:drawing>
        <wp:inline distT="0" distB="0" distL="0" distR="0" wp14:anchorId="07D0B9F6" wp14:editId="6D7AD400">
          <wp:extent cx="3048000" cy="5080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48000" cy="5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377D7"/>
    <w:multiLevelType w:val="hybridMultilevel"/>
    <w:tmpl w:val="AFD895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B11F3"/>
    <w:multiLevelType w:val="hybridMultilevel"/>
    <w:tmpl w:val="7DCA0B4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EA0B28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066621"/>
    <w:multiLevelType w:val="hybridMultilevel"/>
    <w:tmpl w:val="99ACEEB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277565059">
    <w:abstractNumId w:val="0"/>
  </w:num>
  <w:num w:numId="2" w16cid:durableId="1639534131">
    <w:abstractNumId w:val="2"/>
  </w:num>
  <w:num w:numId="3" w16cid:durableId="7974558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EF4"/>
    <w:rsid w:val="00045AF6"/>
    <w:rsid w:val="000D191C"/>
    <w:rsid w:val="000D22B1"/>
    <w:rsid w:val="000D54A7"/>
    <w:rsid w:val="000D7CD4"/>
    <w:rsid w:val="001D42B0"/>
    <w:rsid w:val="002000ED"/>
    <w:rsid w:val="00234503"/>
    <w:rsid w:val="00261C05"/>
    <w:rsid w:val="00271F57"/>
    <w:rsid w:val="0027318A"/>
    <w:rsid w:val="002842E4"/>
    <w:rsid w:val="003805FE"/>
    <w:rsid w:val="003B2CD9"/>
    <w:rsid w:val="003B504E"/>
    <w:rsid w:val="003D391C"/>
    <w:rsid w:val="004E50CF"/>
    <w:rsid w:val="006362EC"/>
    <w:rsid w:val="0066244B"/>
    <w:rsid w:val="00674F16"/>
    <w:rsid w:val="006C57A4"/>
    <w:rsid w:val="007127A0"/>
    <w:rsid w:val="00731E4A"/>
    <w:rsid w:val="007B1FC9"/>
    <w:rsid w:val="00825977"/>
    <w:rsid w:val="00831E8A"/>
    <w:rsid w:val="008A7EFA"/>
    <w:rsid w:val="008C57DF"/>
    <w:rsid w:val="00902D54"/>
    <w:rsid w:val="009A0D1F"/>
    <w:rsid w:val="009C3FD1"/>
    <w:rsid w:val="009F7EF4"/>
    <w:rsid w:val="00AA05A4"/>
    <w:rsid w:val="00AD2099"/>
    <w:rsid w:val="00B75667"/>
    <w:rsid w:val="00B96491"/>
    <w:rsid w:val="00C74303"/>
    <w:rsid w:val="00C8352C"/>
    <w:rsid w:val="00CA39BC"/>
    <w:rsid w:val="00D01C4D"/>
    <w:rsid w:val="00D24C91"/>
    <w:rsid w:val="00D652C0"/>
    <w:rsid w:val="00E15EBA"/>
    <w:rsid w:val="00E50DD2"/>
    <w:rsid w:val="00EB6BB9"/>
    <w:rsid w:val="00F47C8B"/>
    <w:rsid w:val="00F63A00"/>
    <w:rsid w:val="00FA7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D6BECE"/>
  <w15:docId w15:val="{3D3FB442-70E3-7F4F-A91A-CD6BECA29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14"/>
      <w:szCs w:val="1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50CF"/>
    <w:rPr>
      <w:rFonts w:ascii="Tahoma" w:eastAsia="Tahoma" w:hAnsi="Tahoma" w:cs="Tahom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E50CF"/>
    <w:rPr>
      <w:rFonts w:ascii="Tahoma" w:eastAsia="Tahoma" w:hAnsi="Tahoma" w:cs="Tahoma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101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ISSSTE_membretada_carta</vt:lpstr>
    </vt:vector>
  </TitlesOfParts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ISSSTE_membretada_carta</dc:title>
  <dc:creator>Adriana Lopez Bautista</dc:creator>
  <cp:lastModifiedBy>Unidad de Elaboracion y Eva. de Programas Educativo</cp:lastModifiedBy>
  <cp:revision>5</cp:revision>
  <dcterms:created xsi:type="dcterms:W3CDTF">2023-02-13T20:06:00Z</dcterms:created>
  <dcterms:modified xsi:type="dcterms:W3CDTF">2023-12-14T15:32:00Z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2021-12-27T00:00:00Z</vt:filetime>
  </property>
  <property fmtid="{D5CDD505-2E9C-101B-9397-08002B2CF9AE}" pid="3" name="Creator">
    <vt:lpwstr>Adobe Illustrator 26.0 (Macintosh)</vt:lpwstr>
  </property>
  <property fmtid="{D5CDD505-2E9C-101B-9397-08002B2CF9AE}" pid="4" name="LastSaved">
    <vt:filetime>2021-12-30T00:00:00Z</vt:filetime>
  </property>
</Properties>
</file>